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789F" w14:textId="7F795F11" w:rsidR="00121303" w:rsidRDefault="0068011C" w:rsidP="00121303">
      <w:r>
        <w:t>July</w:t>
      </w:r>
      <w:r w:rsidR="00E90465">
        <w:t xml:space="preserve"> </w:t>
      </w:r>
      <w:r w:rsidR="003B4FCC">
        <w:t>2021</w:t>
      </w:r>
    </w:p>
    <w:p w14:paraId="78710CBA" w14:textId="1C4D1D82" w:rsidR="00CB0DB5" w:rsidRDefault="00A15C0D" w:rsidP="00CB0DB5">
      <w:pPr>
        <w:pStyle w:val="Heading1"/>
      </w:pPr>
      <w:r>
        <w:t>Riverland receipt change</w:t>
      </w:r>
    </w:p>
    <w:p w14:paraId="08D096A8" w14:textId="77777777" w:rsidR="009D620D" w:rsidRDefault="009D620D" w:rsidP="009D620D">
      <w:pPr>
        <w:spacing w:line="240" w:lineRule="auto"/>
        <w:rPr>
          <w:rFonts w:eastAsia="Times New Roman" w:cs="Arial"/>
          <w:szCs w:val="22"/>
          <w:lang w:eastAsia="en-AU"/>
        </w:rPr>
      </w:pPr>
    </w:p>
    <w:p w14:paraId="43F759B4" w14:textId="77777777" w:rsidR="00A15C0D" w:rsidRDefault="00A15C0D" w:rsidP="003245BE">
      <w:pPr>
        <w:pStyle w:val="FeatureText"/>
      </w:pPr>
      <w:r w:rsidRPr="008C6B73">
        <w:t>Web copy</w:t>
      </w:r>
      <w:r>
        <w:t xml:space="preserve"> – short</w:t>
      </w:r>
    </w:p>
    <w:p w14:paraId="03392430" w14:textId="70E82F84" w:rsidR="00A15C0D" w:rsidRDefault="00A15C0D" w:rsidP="00A15C0D">
      <w:r>
        <w:t>To further protect Riverland growers, f</w:t>
      </w:r>
      <w:r w:rsidRPr="000507C3">
        <w:t>rom 29 July 2021 you can no longer use a receipt to bring into the Riverland any fruit and vegetables that are a fruit fly risk.</w:t>
      </w:r>
      <w:r>
        <w:t xml:space="preserve"> </w:t>
      </w:r>
    </w:p>
    <w:p w14:paraId="1673DA42" w14:textId="77777777" w:rsidR="00A15C0D" w:rsidRDefault="00A15C0D" w:rsidP="00A15C0D"/>
    <w:p w14:paraId="422DF817" w14:textId="77777777" w:rsidR="00A15C0D" w:rsidRDefault="00A15C0D" w:rsidP="00A15C0D">
      <w:pPr>
        <w:rPr>
          <w:b/>
          <w:bCs/>
        </w:rPr>
      </w:pPr>
      <w:r>
        <w:t xml:space="preserve">Visit </w:t>
      </w:r>
      <w:hyperlink r:id="rId8" w:history="1">
        <w:r w:rsidRPr="00410CB0">
          <w:rPr>
            <w:rStyle w:val="Hyperlink"/>
          </w:rPr>
          <w:t>www.fruitfly.sa.gov.au</w:t>
        </w:r>
      </w:hyperlink>
      <w:r>
        <w:t xml:space="preserve"> or call the Fruit Fly Hotline on 1300 666 010.</w:t>
      </w:r>
    </w:p>
    <w:p w14:paraId="78935C1A" w14:textId="77777777" w:rsidR="00A15C0D" w:rsidRDefault="00A15C0D" w:rsidP="00A15C0D">
      <w:pPr>
        <w:rPr>
          <w:b/>
          <w:bCs/>
        </w:rPr>
      </w:pPr>
    </w:p>
    <w:p w14:paraId="484148CE" w14:textId="77777777" w:rsidR="00A15C0D" w:rsidRPr="008C6B73" w:rsidRDefault="00A15C0D" w:rsidP="003245BE">
      <w:pPr>
        <w:pStyle w:val="FeatureText"/>
      </w:pPr>
      <w:r>
        <w:t>Web copy – long</w:t>
      </w:r>
    </w:p>
    <w:p w14:paraId="74348B41" w14:textId="77777777" w:rsidR="003245BE" w:rsidRDefault="003245BE" w:rsidP="00A15C0D">
      <w:pPr>
        <w:rPr>
          <w:b/>
          <w:bCs/>
        </w:rPr>
      </w:pPr>
    </w:p>
    <w:p w14:paraId="6B976FA7" w14:textId="0CE2CF3A" w:rsidR="003245BE" w:rsidRPr="003245BE" w:rsidRDefault="003245BE" w:rsidP="00A15C0D">
      <w:pPr>
        <w:rPr>
          <w:b/>
          <w:bCs/>
        </w:rPr>
      </w:pPr>
      <w:r w:rsidRPr="003245BE">
        <w:rPr>
          <w:b/>
          <w:bCs/>
        </w:rPr>
        <w:t>Travelling with fruit and vegetables to the Riverland from within South Australia</w:t>
      </w:r>
    </w:p>
    <w:p w14:paraId="0B92EE51" w14:textId="116BB1FA" w:rsidR="00A15C0D" w:rsidRDefault="00A15C0D" w:rsidP="00A15C0D">
      <w:r>
        <w:t xml:space="preserve">To further protect Riverland growers, from </w:t>
      </w:r>
      <w:r w:rsidRPr="000507C3">
        <w:t>29 July 2021 you can no longer use a receipt to bring into the Riverland any fruit and vegetables that are a fruit fly risk.</w:t>
      </w:r>
      <w:r>
        <w:t xml:space="preserve"> </w:t>
      </w:r>
    </w:p>
    <w:p w14:paraId="1F261077" w14:textId="77777777" w:rsidR="00A15C0D" w:rsidRDefault="00A15C0D" w:rsidP="00A15C0D"/>
    <w:p w14:paraId="1ECD46FC" w14:textId="77777777" w:rsidR="00A15C0D" w:rsidRDefault="00A15C0D" w:rsidP="00A15C0D">
      <w:r>
        <w:t>W</w:t>
      </w:r>
      <w:r w:rsidRPr="000507C3">
        <w:t>ith or without</w:t>
      </w:r>
      <w:r>
        <w:t xml:space="preserve"> a receipt you can’t take </w:t>
      </w:r>
      <w:hyperlink r:id="rId9" w:history="1">
        <w:r w:rsidRPr="000507C3">
          <w:rPr>
            <w:rStyle w:val="Hyperlink"/>
          </w:rPr>
          <w:t>fruit or vegetables that are at risk from fruit fly</w:t>
        </w:r>
      </w:hyperlink>
      <w:r>
        <w:t xml:space="preserve"> into the Riverland.</w:t>
      </w:r>
    </w:p>
    <w:p w14:paraId="00FEAA52" w14:textId="77777777" w:rsidR="003245BE" w:rsidRDefault="003245BE" w:rsidP="00A15C0D">
      <w:pPr>
        <w:rPr>
          <w:szCs w:val="22"/>
        </w:rPr>
      </w:pPr>
    </w:p>
    <w:p w14:paraId="78883475" w14:textId="77777777" w:rsidR="003245BE" w:rsidRPr="003245BE" w:rsidRDefault="003245BE" w:rsidP="003245BE">
      <w:pPr>
        <w:rPr>
          <w:b/>
          <w:bCs/>
          <w:szCs w:val="22"/>
        </w:rPr>
      </w:pPr>
      <w:r w:rsidRPr="003245BE">
        <w:rPr>
          <w:b/>
          <w:bCs/>
          <w:szCs w:val="22"/>
        </w:rPr>
        <w:t>You can buy fruit and vegetables in the Riverland</w:t>
      </w:r>
    </w:p>
    <w:p w14:paraId="1C5160A6" w14:textId="77777777" w:rsidR="003245BE" w:rsidRPr="003245BE" w:rsidRDefault="003245BE" w:rsidP="003245BE">
      <w:pPr>
        <w:rPr>
          <w:szCs w:val="22"/>
        </w:rPr>
      </w:pPr>
      <w:r w:rsidRPr="003245BE">
        <w:rPr>
          <w:szCs w:val="22"/>
        </w:rPr>
        <w:t>Fruit and vegetables commercially brought into the Riverland have had the right treatment applied so they can be brought in for sale in the Riverland Pest Free Area.</w:t>
      </w:r>
    </w:p>
    <w:p w14:paraId="78F57952" w14:textId="77777777" w:rsidR="003245BE" w:rsidRPr="003245BE" w:rsidRDefault="003245BE" w:rsidP="003245BE">
      <w:pPr>
        <w:rPr>
          <w:szCs w:val="22"/>
        </w:rPr>
      </w:pPr>
    </w:p>
    <w:p w14:paraId="7C3C47C1" w14:textId="77777777" w:rsidR="003245BE" w:rsidRPr="003245BE" w:rsidRDefault="003245BE" w:rsidP="003245BE">
      <w:pPr>
        <w:rPr>
          <w:szCs w:val="22"/>
        </w:rPr>
      </w:pPr>
      <w:r w:rsidRPr="003245BE">
        <w:rPr>
          <w:szCs w:val="22"/>
        </w:rPr>
        <w:t>You can buy fruit and vegetables from local Riverland businesses whilst travelling in the region.</w:t>
      </w:r>
    </w:p>
    <w:p w14:paraId="2F99B8D1" w14:textId="77777777" w:rsidR="003245BE" w:rsidRPr="003245BE" w:rsidRDefault="003245BE" w:rsidP="003245BE">
      <w:pPr>
        <w:rPr>
          <w:szCs w:val="22"/>
        </w:rPr>
      </w:pPr>
    </w:p>
    <w:p w14:paraId="45D5713F" w14:textId="77777777" w:rsidR="003245BE" w:rsidRDefault="003245BE" w:rsidP="003245BE">
      <w:pPr>
        <w:rPr>
          <w:szCs w:val="22"/>
        </w:rPr>
      </w:pPr>
      <w:r w:rsidRPr="003245BE">
        <w:rPr>
          <w:szCs w:val="22"/>
        </w:rPr>
        <w:t>Fruit and vegetables sold outside the Riverland may not have had the right treatment applied for this region, which is why you can no longer bring them into the Riverland.</w:t>
      </w:r>
      <w:r w:rsidRPr="003245BE">
        <w:rPr>
          <w:szCs w:val="22"/>
        </w:rPr>
        <w:t xml:space="preserve"> </w:t>
      </w:r>
    </w:p>
    <w:p w14:paraId="7EDF49DE" w14:textId="77777777" w:rsidR="00A15C0D" w:rsidRDefault="00A15C0D" w:rsidP="00A15C0D"/>
    <w:p w14:paraId="726ACBE1" w14:textId="77777777" w:rsidR="00A15C0D" w:rsidRDefault="00A15C0D" w:rsidP="00A15C0D">
      <w:r>
        <w:t xml:space="preserve">Visit </w:t>
      </w:r>
      <w:hyperlink r:id="rId10" w:history="1">
        <w:r w:rsidRPr="00410CB0">
          <w:rPr>
            <w:rStyle w:val="Hyperlink"/>
          </w:rPr>
          <w:t>www.fruitfly.sa.gov.au</w:t>
        </w:r>
      </w:hyperlink>
      <w:r>
        <w:t xml:space="preserve"> or call the Fruit Fly Hotline on 1300 666 010.</w:t>
      </w:r>
    </w:p>
    <w:p w14:paraId="061C7419" w14:textId="77777777" w:rsidR="00A15C0D" w:rsidRDefault="00A15C0D" w:rsidP="00A15C0D">
      <w:pPr>
        <w:rPr>
          <w:b/>
          <w:bCs/>
        </w:rPr>
      </w:pPr>
    </w:p>
    <w:p w14:paraId="0C9E9237" w14:textId="11B781C7" w:rsidR="00A15C0D" w:rsidRPr="008C6B73" w:rsidRDefault="0026373F" w:rsidP="003245BE">
      <w:pPr>
        <w:pStyle w:val="FeatureText"/>
      </w:pPr>
      <w:r>
        <w:t>Newsletter</w:t>
      </w:r>
      <w:r w:rsidR="00A15C0D" w:rsidRPr="008C6B73">
        <w:t xml:space="preserve"> </w:t>
      </w:r>
      <w:r w:rsidR="003245BE">
        <w:t>piece</w:t>
      </w:r>
      <w:r w:rsidR="00A15C0D">
        <w:t xml:space="preserve"> - 100 words</w:t>
      </w:r>
    </w:p>
    <w:p w14:paraId="3A5C051F" w14:textId="28F83C5C" w:rsidR="00A15C0D" w:rsidRDefault="00A15C0D" w:rsidP="00A15C0D">
      <w:bookmarkStart w:id="0" w:name="_Hlk78276765"/>
      <w:r>
        <w:t xml:space="preserve">Travellers within SA have long been familiar with the ‘bring a receipt’ rule when travelling into the Riverland – </w:t>
      </w:r>
      <w:r w:rsidR="00416CB8">
        <w:t xml:space="preserve">previously </w:t>
      </w:r>
      <w:r>
        <w:t>if you could show appropriate proof of purchase for your fruit and veg you could take it in with you</w:t>
      </w:r>
      <w:bookmarkEnd w:id="0"/>
      <w:r>
        <w:t xml:space="preserve">. </w:t>
      </w:r>
      <w:bookmarkStart w:id="1" w:name="_Hlk78297251"/>
      <w:r>
        <w:t xml:space="preserve">But that’s now changed. </w:t>
      </w:r>
      <w:r w:rsidRPr="00467F99">
        <w:rPr>
          <w:b/>
          <w:bCs/>
        </w:rPr>
        <w:t>With or without</w:t>
      </w:r>
      <w:r>
        <w:t xml:space="preserve"> a receipt, you can’t take </w:t>
      </w:r>
      <w:hyperlink r:id="rId11" w:history="1">
        <w:r w:rsidRPr="00EE7F28">
          <w:rPr>
            <w:rStyle w:val="Hyperlink"/>
          </w:rPr>
          <w:t>fruit or vegetables that are at risk from fruit fly</w:t>
        </w:r>
      </w:hyperlink>
      <w:r>
        <w:t xml:space="preserve"> into the Riverland.</w:t>
      </w:r>
    </w:p>
    <w:p w14:paraId="4501D0AF" w14:textId="77777777" w:rsidR="00A15C0D" w:rsidRDefault="00A15C0D" w:rsidP="00A15C0D"/>
    <w:bookmarkEnd w:id="1"/>
    <w:p w14:paraId="773D587D" w14:textId="2D25D7CF" w:rsidR="00A15C0D" w:rsidRDefault="00A15C0D" w:rsidP="00A15C0D">
      <w:r>
        <w:rPr>
          <w:szCs w:val="22"/>
        </w:rPr>
        <w:t xml:space="preserve">Fresh fruit and vegetables are still available to purchase in Riverland shops, so buy </w:t>
      </w:r>
      <w:r>
        <w:t>there</w:t>
      </w:r>
      <w:r>
        <w:rPr>
          <w:szCs w:val="22"/>
        </w:rPr>
        <w:t xml:space="preserve"> and support local businesses in the region</w:t>
      </w:r>
      <w:r>
        <w:t>.</w:t>
      </w:r>
    </w:p>
    <w:p w14:paraId="1FD4D999" w14:textId="77777777" w:rsidR="00A15C0D" w:rsidRDefault="00A15C0D" w:rsidP="00A15C0D"/>
    <w:p w14:paraId="3D4FF731" w14:textId="5DB2EA32" w:rsidR="00A15C0D" w:rsidRDefault="00A15C0D" w:rsidP="00A15C0D">
      <w:pPr>
        <w:rPr>
          <w:b/>
          <w:bCs/>
        </w:rPr>
      </w:pPr>
      <w:r>
        <w:t xml:space="preserve">Plan your trip! Visit </w:t>
      </w:r>
      <w:hyperlink r:id="rId12" w:history="1">
        <w:r w:rsidRPr="00410CB0">
          <w:rPr>
            <w:rStyle w:val="Hyperlink"/>
          </w:rPr>
          <w:t>www.fruitfly.sa.gov.au</w:t>
        </w:r>
      </w:hyperlink>
      <w:r>
        <w:t xml:space="preserve"> or call the Fruit Fly Hotline on 1300 666 010.</w:t>
      </w:r>
    </w:p>
    <w:p w14:paraId="62003140" w14:textId="423BE08D" w:rsidR="003245BE" w:rsidRDefault="003245BE">
      <w:pPr>
        <w:spacing w:line="240" w:lineRule="auto"/>
        <w:rPr>
          <w:b/>
          <w:bCs/>
        </w:rPr>
      </w:pPr>
    </w:p>
    <w:p w14:paraId="3FCAF28F" w14:textId="59F9DF81" w:rsidR="00A15C0D" w:rsidRPr="008C6B73" w:rsidRDefault="0026373F" w:rsidP="003245BE">
      <w:pPr>
        <w:pStyle w:val="FeatureText"/>
      </w:pPr>
      <w:r>
        <w:t>Newsletter</w:t>
      </w:r>
      <w:r w:rsidR="00A15C0D" w:rsidRPr="008C6B73">
        <w:t xml:space="preserve"> piece</w:t>
      </w:r>
      <w:r w:rsidR="00A15C0D">
        <w:t xml:space="preserve"> – 265 words</w:t>
      </w:r>
    </w:p>
    <w:p w14:paraId="67C83708" w14:textId="43AC924E" w:rsidR="00A15C0D" w:rsidRDefault="00A15C0D" w:rsidP="00A15C0D">
      <w:r>
        <w:t xml:space="preserve">Travellers within SA have long been familiar with the ‘bring a receipt’ rule when travelling into the Riverland – if you could show appropriate proof of purchase for your fruit and veg you could take it in with you. But that’s now changed. </w:t>
      </w:r>
      <w:r w:rsidRPr="00467F99">
        <w:rPr>
          <w:b/>
          <w:bCs/>
        </w:rPr>
        <w:t>With or without</w:t>
      </w:r>
      <w:r>
        <w:t xml:space="preserve"> a receipt, you can’t take </w:t>
      </w:r>
      <w:hyperlink r:id="rId13" w:history="1">
        <w:r w:rsidRPr="00EE7F28">
          <w:rPr>
            <w:rStyle w:val="Hyperlink"/>
          </w:rPr>
          <w:t>fruit or vegetables that are at risk from fruit fly</w:t>
        </w:r>
      </w:hyperlink>
      <w:r>
        <w:t xml:space="preserve"> into the Riverland.</w:t>
      </w:r>
    </w:p>
    <w:p w14:paraId="4E759E5D" w14:textId="77777777" w:rsidR="00A15C0D" w:rsidRDefault="00A15C0D" w:rsidP="00A15C0D"/>
    <w:p w14:paraId="06F41B01" w14:textId="77777777" w:rsidR="00A15C0D" w:rsidRDefault="00A15C0D" w:rsidP="00A15C0D">
      <w:r>
        <w:t xml:space="preserve">The Riverland’s </w:t>
      </w:r>
      <w:proofErr w:type="gramStart"/>
      <w:r>
        <w:t>internationally-recognised</w:t>
      </w:r>
      <w:proofErr w:type="gramEnd"/>
      <w:r>
        <w:t xml:space="preserve"> Pest Free Area is under increasing pressure, with more fruit fly than usual interstate and the outbreaks here in SA. This change for travellers is another important step in protecting the thousands of South Australian jobs and hundreds of businesses at risk from fruit fly.</w:t>
      </w:r>
    </w:p>
    <w:p w14:paraId="09E2E090" w14:textId="77777777" w:rsidR="00A15C0D" w:rsidRDefault="00A15C0D" w:rsidP="00A15C0D"/>
    <w:p w14:paraId="5DBCBAD2" w14:textId="6AF9961F" w:rsidR="00A15C0D" w:rsidRDefault="00A15C0D" w:rsidP="00A15C0D">
      <w:r>
        <w:t xml:space="preserve">Avoid a fine – pack thoughtfully. Use the quarantine bins at </w:t>
      </w:r>
      <w:hyperlink r:id="rId14" w:history="1">
        <w:r w:rsidRPr="00A15C0D">
          <w:rPr>
            <w:rStyle w:val="Hyperlink"/>
          </w:rPr>
          <w:t>entry points to the Riverland</w:t>
        </w:r>
      </w:hyperlink>
      <w:r>
        <w:t>, or eat any fruit and vegetables that are a fruit fly risk before reaching the Riverland.</w:t>
      </w:r>
    </w:p>
    <w:p w14:paraId="040103D9" w14:textId="77777777" w:rsidR="003245BE" w:rsidRDefault="003245BE" w:rsidP="00A15C0D"/>
    <w:p w14:paraId="2C57F2BE" w14:textId="2EA1EB8E" w:rsidR="00A15C0D" w:rsidRDefault="00217DA4" w:rsidP="003245BE">
      <w:r w:rsidRPr="00217DA4">
        <w:rPr>
          <w:szCs w:val="22"/>
        </w:rPr>
        <w:t xml:space="preserve">Better still, shop locally - Riverland shops will only stock fruit that has </w:t>
      </w:r>
      <w:r w:rsidR="003245BE">
        <w:rPr>
          <w:szCs w:val="22"/>
        </w:rPr>
        <w:t xml:space="preserve">had the right treatment </w:t>
      </w:r>
      <w:r w:rsidR="003245BE" w:rsidRPr="003245BE">
        <w:rPr>
          <w:szCs w:val="22"/>
        </w:rPr>
        <w:t>applied so they can be brought in for sale in the Riverland Pest Free Area.</w:t>
      </w:r>
      <w:r w:rsidR="003245BE">
        <w:rPr>
          <w:szCs w:val="22"/>
        </w:rPr>
        <w:t xml:space="preserve"> </w:t>
      </w:r>
      <w:r w:rsidR="003245BE" w:rsidRPr="003245BE">
        <w:rPr>
          <w:szCs w:val="22"/>
        </w:rPr>
        <w:t>Fruit and vegetables sold outside the Riverland may not have had the right treatment applied for this region, which is why you can no longer bring them into the Riverland.</w:t>
      </w:r>
    </w:p>
    <w:p w14:paraId="17B807B4" w14:textId="77777777" w:rsidR="00A15C0D" w:rsidRDefault="00A15C0D" w:rsidP="00A15C0D"/>
    <w:p w14:paraId="6384B076" w14:textId="77777777" w:rsidR="00A15C0D" w:rsidRDefault="00A15C0D" w:rsidP="00A15C0D">
      <w:r>
        <w:t xml:space="preserve">Plan your trip! Fruit fly outbreaks in SA mean there are additional restrictions on moving fruit and vegetables around, so make sure you find out what you can’t carry with you, and other information on SA quarantine – visit </w:t>
      </w:r>
      <w:hyperlink r:id="rId15" w:history="1">
        <w:r w:rsidRPr="00410CB0">
          <w:rPr>
            <w:rStyle w:val="Hyperlink"/>
          </w:rPr>
          <w:t>www.fruitfly.sa.gov.au</w:t>
        </w:r>
      </w:hyperlink>
      <w:r>
        <w:t xml:space="preserve"> or call the Fruit Fly Hotline on 1300 666 010.</w:t>
      </w:r>
    </w:p>
    <w:p w14:paraId="74728FC8" w14:textId="77777777" w:rsidR="00A15C0D" w:rsidRDefault="00A15C0D" w:rsidP="00A15C0D"/>
    <w:p w14:paraId="5C694D96" w14:textId="77777777" w:rsidR="009121A2" w:rsidRPr="009D620D" w:rsidRDefault="009121A2" w:rsidP="009D620D">
      <w:pPr>
        <w:spacing w:line="240" w:lineRule="auto"/>
        <w:rPr>
          <w:rFonts w:eastAsia="Times New Roman" w:cs="Arial"/>
          <w:szCs w:val="22"/>
          <w:lang w:eastAsia="en-AU"/>
        </w:rPr>
      </w:pPr>
    </w:p>
    <w:sectPr w:rsidR="009121A2" w:rsidRPr="009D620D" w:rsidSect="003245BE">
      <w:footerReference w:type="default" r:id="rId16"/>
      <w:headerReference w:type="first" r:id="rId17"/>
      <w:footerReference w:type="first" r:id="rId18"/>
      <w:pgSz w:w="11900" w:h="16840"/>
      <w:pgMar w:top="851" w:right="851" w:bottom="1560" w:left="851" w:header="28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71CED" w14:textId="77777777" w:rsidR="00713471" w:rsidRDefault="00713471" w:rsidP="00CB0DB5">
      <w:r>
        <w:separator/>
      </w:r>
    </w:p>
  </w:endnote>
  <w:endnote w:type="continuationSeparator" w:id="0">
    <w:p w14:paraId="4661282F" w14:textId="77777777" w:rsidR="00713471" w:rsidRDefault="00713471" w:rsidP="00C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HelveticaNeueLT Std L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606582"/>
      <w:docPartObj>
        <w:docPartGallery w:val="Page Numbers (Bottom of Page)"/>
        <w:docPartUnique/>
      </w:docPartObj>
    </w:sdtPr>
    <w:sdtEndPr/>
    <w:sdtContent>
      <w:sdt>
        <w:sdtPr>
          <w:id w:val="-1769616900"/>
          <w:docPartObj>
            <w:docPartGallery w:val="Page Numbers (Top of Page)"/>
            <w:docPartUnique/>
          </w:docPartObj>
        </w:sdtPr>
        <w:sdtEndPr/>
        <w:sdtContent>
          <w:p w14:paraId="5FC84B1E" w14:textId="77777777" w:rsidR="002D2247" w:rsidRDefault="002D2247">
            <w:pPr>
              <w:pStyle w:val="Footer"/>
              <w:jc w:val="right"/>
            </w:pPr>
            <w:r w:rsidRPr="002D2247">
              <w:rPr>
                <w:sz w:val="18"/>
                <w:szCs w:val="18"/>
              </w:rPr>
              <w:t xml:space="preserve">Page </w:t>
            </w:r>
            <w:r w:rsidRPr="002D2247">
              <w:rPr>
                <w:bCs/>
                <w:sz w:val="18"/>
                <w:szCs w:val="18"/>
              </w:rPr>
              <w:fldChar w:fldCharType="begin"/>
            </w:r>
            <w:r w:rsidRPr="002D2247">
              <w:rPr>
                <w:bCs/>
                <w:sz w:val="18"/>
                <w:szCs w:val="18"/>
              </w:rPr>
              <w:instrText xml:space="preserve"> PAGE </w:instrText>
            </w:r>
            <w:r w:rsidRPr="002D2247">
              <w:rPr>
                <w:bCs/>
                <w:sz w:val="18"/>
                <w:szCs w:val="18"/>
              </w:rPr>
              <w:fldChar w:fldCharType="separate"/>
            </w:r>
            <w:r w:rsidR="00536796">
              <w:rPr>
                <w:bCs/>
                <w:noProof/>
                <w:sz w:val="18"/>
                <w:szCs w:val="18"/>
              </w:rPr>
              <w:t>2</w:t>
            </w:r>
            <w:r w:rsidRPr="002D2247">
              <w:rPr>
                <w:bCs/>
                <w:sz w:val="18"/>
                <w:szCs w:val="18"/>
              </w:rPr>
              <w:fldChar w:fldCharType="end"/>
            </w:r>
            <w:r w:rsidRPr="002D2247">
              <w:rPr>
                <w:sz w:val="18"/>
                <w:szCs w:val="18"/>
              </w:rPr>
              <w:t xml:space="preserve"> of </w:t>
            </w:r>
            <w:r w:rsidRPr="002D2247">
              <w:rPr>
                <w:bCs/>
                <w:sz w:val="18"/>
                <w:szCs w:val="18"/>
              </w:rPr>
              <w:fldChar w:fldCharType="begin"/>
            </w:r>
            <w:r w:rsidRPr="002D2247">
              <w:rPr>
                <w:bCs/>
                <w:sz w:val="18"/>
                <w:szCs w:val="18"/>
              </w:rPr>
              <w:instrText xml:space="preserve"> NUMPAGES  </w:instrText>
            </w:r>
            <w:r w:rsidRPr="002D2247">
              <w:rPr>
                <w:bCs/>
                <w:sz w:val="18"/>
                <w:szCs w:val="18"/>
              </w:rPr>
              <w:fldChar w:fldCharType="separate"/>
            </w:r>
            <w:r w:rsidR="00536796">
              <w:rPr>
                <w:bCs/>
                <w:noProof/>
                <w:sz w:val="18"/>
                <w:szCs w:val="18"/>
              </w:rPr>
              <w:t>2</w:t>
            </w:r>
            <w:r w:rsidRPr="002D2247">
              <w:rPr>
                <w:bCs/>
                <w:sz w:val="18"/>
                <w:szCs w:val="18"/>
              </w:rPr>
              <w:fldChar w:fldCharType="end"/>
            </w:r>
          </w:p>
        </w:sdtContent>
      </w:sdt>
    </w:sdtContent>
  </w:sdt>
  <w:p w14:paraId="21F6B03E" w14:textId="77777777" w:rsidR="002D2247" w:rsidRDefault="002D2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654AA" w14:textId="66AA9B66" w:rsidR="002E3C84" w:rsidRPr="002E3C84" w:rsidRDefault="005C0AA0" w:rsidP="002E3C84">
    <w:pPr>
      <w:rPr>
        <w:rFonts w:cs="Arial"/>
        <w:sz w:val="18"/>
        <w:szCs w:val="18"/>
      </w:rPr>
    </w:pPr>
    <w:r>
      <w:rPr>
        <w:rFonts w:cs="Arial"/>
        <w:noProof/>
        <w:sz w:val="18"/>
        <w:szCs w:val="18"/>
      </w:rPr>
      <w:drawing>
        <wp:anchor distT="0" distB="0" distL="114300" distR="114300" simplePos="0" relativeHeight="251687936" behindDoc="0" locked="0" layoutInCell="1" allowOverlap="1" wp14:anchorId="79D8D0C0" wp14:editId="135563F7">
          <wp:simplePos x="0" y="0"/>
          <wp:positionH relativeFrom="column">
            <wp:posOffset>4552315</wp:posOffset>
          </wp:positionH>
          <wp:positionV relativeFrom="paragraph">
            <wp:posOffset>151130</wp:posOffset>
          </wp:positionV>
          <wp:extent cx="2141220" cy="612140"/>
          <wp:effectExtent l="0" t="0" r="0" b="0"/>
          <wp:wrapSquare wrapText="bothSides"/>
          <wp:docPr id="38" name="Picture 3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PIR Logo Horizontal Full Colour RGB.png"/>
                  <pic:cNvPicPr/>
                </pic:nvPicPr>
                <pic:blipFill>
                  <a:blip r:embed="rId1">
                    <a:extLst>
                      <a:ext uri="{28A0092B-C50C-407E-A947-70E740481C1C}">
                        <a14:useLocalDpi xmlns:a14="http://schemas.microsoft.com/office/drawing/2010/main" val="0"/>
                      </a:ext>
                    </a:extLst>
                  </a:blip>
                  <a:stretch>
                    <a:fillRect/>
                  </a:stretch>
                </pic:blipFill>
                <pic:spPr>
                  <a:xfrm>
                    <a:off x="0" y="0"/>
                    <a:ext cx="2141220" cy="612140"/>
                  </a:xfrm>
                  <a:prstGeom prst="rect">
                    <a:avLst/>
                  </a:prstGeom>
                </pic:spPr>
              </pic:pic>
            </a:graphicData>
          </a:graphic>
          <wp14:sizeRelH relativeFrom="page">
            <wp14:pctWidth>0</wp14:pctWidth>
          </wp14:sizeRelH>
          <wp14:sizeRelV relativeFrom="page">
            <wp14:pctHeight>0</wp14:pctHeight>
          </wp14:sizeRelV>
        </wp:anchor>
      </w:drawing>
    </w:r>
    <w:r w:rsidR="00536796" w:rsidRPr="00E40D70">
      <w:rPr>
        <w:noProof/>
        <w:lang w:eastAsia="en-AU"/>
      </w:rPr>
      <mc:AlternateContent>
        <mc:Choice Requires="wps">
          <w:drawing>
            <wp:anchor distT="114300" distB="114300" distL="114300" distR="114300" simplePos="0" relativeHeight="251686912" behindDoc="0" locked="1" layoutInCell="1" allowOverlap="1" wp14:anchorId="392ABDED" wp14:editId="01E6CFC6">
              <wp:simplePos x="0" y="0"/>
              <wp:positionH relativeFrom="margin">
                <wp:posOffset>43180</wp:posOffset>
              </wp:positionH>
              <wp:positionV relativeFrom="bottomMargin">
                <wp:posOffset>128270</wp:posOffset>
              </wp:positionV>
              <wp:extent cx="4679315" cy="257175"/>
              <wp:effectExtent l="0" t="0" r="6985" b="9525"/>
              <wp:wrapNone/>
              <wp:docPr id="7" name="TextBox 2"/>
              <wp:cNvGraphicFramePr/>
              <a:graphic xmlns:a="http://schemas.openxmlformats.org/drawingml/2006/main">
                <a:graphicData uri="http://schemas.microsoft.com/office/word/2010/wordprocessingShape">
                  <wps:wsp>
                    <wps:cNvSpPr txBox="1"/>
                    <wps:spPr>
                      <a:xfrm>
                        <a:off x="0" y="0"/>
                        <a:ext cx="4679315" cy="2571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20F0DD" w14:textId="2E3874FE" w:rsidR="00536796" w:rsidRDefault="00536796" w:rsidP="00536796">
                          <w:r w:rsidRPr="00337755">
                            <w:t xml:space="preserve">Contact: </w:t>
                          </w:r>
                          <w:hyperlink r:id="rId2" w:history="1">
                            <w:r w:rsidR="00A15C0D" w:rsidRPr="00BC31EC">
                              <w:rPr>
                                <w:rStyle w:val="Hyperlink"/>
                              </w:rPr>
                              <w:t>pirsa.communications@sa.gov.au</w:t>
                            </w:r>
                          </w:hyperlink>
                          <w:r w:rsidR="00A15C0D">
                            <w:t xml:space="preserve"> </w:t>
                          </w:r>
                        </w:p>
                        <w:p w14:paraId="47C528A6" w14:textId="77777777" w:rsidR="00536796" w:rsidRDefault="00536796" w:rsidP="00536796"/>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ABDED" id="_x0000_t202" coordsize="21600,21600" o:spt="202" path="m,l,21600r21600,l21600,xe">
              <v:stroke joinstyle="miter"/>
              <v:path gradientshapeok="t" o:connecttype="rect"/>
            </v:shapetype>
            <v:shape id="_x0000_s1027" type="#_x0000_t202" style="position:absolute;margin-left:3.4pt;margin-top:10.1pt;width:368.45pt;height:20.25pt;z-index:251686912;visibility:visible;mso-wrap-style:square;mso-width-percent:0;mso-height-percent:0;mso-wrap-distance-left:9pt;mso-wrap-distance-top:9pt;mso-wrap-distance-right:9pt;mso-wrap-distance-bottom:9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" filled="f" stroked="f">
              <v:textbox inset="0,0,0,0">
                <w:txbxContent>
                  <w:p w14:paraId="6120F0DD" w14:textId="2E3874FE" w:rsidR="00536796" w:rsidRDefault="00536796" w:rsidP="00536796">
                    <w:r w:rsidRPr="00337755">
                      <w:t xml:space="preserve">Contact: </w:t>
                    </w:r>
                    <w:hyperlink r:id="rId3" w:history="1">
                      <w:r w:rsidR="00A15C0D" w:rsidRPr="00BC31EC">
                        <w:rPr>
                          <w:rStyle w:val="Hyperlink"/>
                        </w:rPr>
                        <w:t>pirsa.communications@sa.gov.au</w:t>
                      </w:r>
                    </w:hyperlink>
                    <w:r w:rsidR="00A15C0D">
                      <w:t xml:space="preserve"> </w:t>
                    </w:r>
                  </w:p>
                  <w:p w14:paraId="47C528A6" w14:textId="77777777" w:rsidR="00536796" w:rsidRDefault="00536796" w:rsidP="00536796"/>
                </w:txbxContent>
              </v:textbox>
              <w10:wrap anchorx="margin" anchory="margin"/>
              <w10:anchorlock/>
            </v:shape>
          </w:pict>
        </mc:Fallback>
      </mc:AlternateContent>
    </w:r>
    <w:r w:rsidR="002D2247" w:rsidRPr="00E40D70">
      <w:rPr>
        <w:noProof/>
        <w:lang w:eastAsia="en-AU"/>
      </w:rPr>
      <mc:AlternateContent>
        <mc:Choice Requires="wps">
          <w:drawing>
            <wp:anchor distT="114300" distB="114300" distL="114300" distR="114300" simplePos="0" relativeHeight="251684864" behindDoc="0" locked="1" layoutInCell="1" allowOverlap="1" wp14:anchorId="1D574EF9" wp14:editId="397D6AA4">
              <wp:simplePos x="0" y="0"/>
              <wp:positionH relativeFrom="margin">
                <wp:posOffset>46355</wp:posOffset>
              </wp:positionH>
              <wp:positionV relativeFrom="page">
                <wp:posOffset>10158730</wp:posOffset>
              </wp:positionV>
              <wp:extent cx="4679315" cy="249555"/>
              <wp:effectExtent l="0" t="0" r="19685" b="4445"/>
              <wp:wrapNone/>
              <wp:docPr id="3" name="TextBox 2"/>
              <wp:cNvGraphicFramePr/>
              <a:graphic xmlns:a="http://schemas.openxmlformats.org/drawingml/2006/main">
                <a:graphicData uri="http://schemas.microsoft.com/office/word/2010/wordprocessingShape">
                  <wps:wsp>
                    <wps:cNvSpPr txBox="1"/>
                    <wps:spPr>
                      <a:xfrm>
                        <a:off x="0" y="0"/>
                        <a:ext cx="4679315" cy="2495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20D933C" w14:textId="0E462D16" w:rsidR="002D2247" w:rsidRPr="00780C58" w:rsidRDefault="002D2247" w:rsidP="002D2247">
                          <w:pPr>
                            <w:numPr>
                              <w:ilvl w:val="0"/>
                              <w:numId w:val="1"/>
                            </w:numPr>
                            <w:spacing w:before="100" w:beforeAutospacing="1" w:after="100" w:afterAutospacing="1" w:line="300" w:lineRule="exact"/>
                            <w:ind w:left="0" w:hanging="357"/>
                            <w:rPr>
                              <w:rFonts w:eastAsia="Times New Roman" w:cs="Arial"/>
                              <w:color w:val="000000"/>
                              <w:sz w:val="18"/>
                              <w:szCs w:val="18"/>
                            </w:rPr>
                          </w:pPr>
                          <w:r>
                            <w:rPr>
                              <w:rFonts w:eastAsia="Times New Roman" w:cs="Arial"/>
                              <w:color w:val="000000"/>
                              <w:sz w:val="18"/>
                              <w:szCs w:val="18"/>
                            </w:rPr>
                            <w:t xml:space="preserve">Last </w:t>
                          </w:r>
                          <w:r w:rsidRPr="00716639">
                            <w:rPr>
                              <w:rFonts w:eastAsia="Times New Roman" w:cs="Arial"/>
                              <w:color w:val="000000"/>
                              <w:sz w:val="18"/>
                              <w:szCs w:val="18"/>
                            </w:rPr>
                            <w:t xml:space="preserve">updated: </w:t>
                          </w:r>
                          <w:r w:rsidR="00183D3D">
                            <w:rPr>
                              <w:rFonts w:eastAsia="Times New Roman" w:cs="Arial"/>
                              <w:color w:val="000000"/>
                              <w:sz w:val="18"/>
                              <w:szCs w:val="18"/>
                            </w:rPr>
                            <w:t>2</w:t>
                          </w:r>
                          <w:r w:rsidR="00175C30">
                            <w:rPr>
                              <w:rFonts w:eastAsia="Times New Roman" w:cs="Arial"/>
                              <w:color w:val="000000"/>
                              <w:sz w:val="18"/>
                              <w:szCs w:val="18"/>
                            </w:rPr>
                            <w:t>9</w:t>
                          </w:r>
                          <w:r w:rsidR="00A15C0D">
                            <w:rPr>
                              <w:rFonts w:eastAsia="Times New Roman" w:cs="Arial"/>
                              <w:color w:val="000000"/>
                              <w:sz w:val="18"/>
                              <w:szCs w:val="18"/>
                            </w:rPr>
                            <w:t xml:space="preserve"> </w:t>
                          </w:r>
                          <w:r w:rsidR="00183D3D">
                            <w:rPr>
                              <w:rFonts w:eastAsia="Times New Roman" w:cs="Arial"/>
                              <w:color w:val="000000"/>
                              <w:sz w:val="18"/>
                              <w:szCs w:val="18"/>
                            </w:rPr>
                            <w:t>July</w:t>
                          </w:r>
                          <w:r w:rsidR="00E90465">
                            <w:rPr>
                              <w:rFonts w:eastAsia="Times New Roman" w:cs="Arial"/>
                              <w:color w:val="000000"/>
                              <w:sz w:val="18"/>
                              <w:szCs w:val="18"/>
                            </w:rPr>
                            <w:t xml:space="preserve"> 2021</w:t>
                          </w:r>
                          <w:r w:rsidR="00A15C0D">
                            <w:rPr>
                              <w:rFonts w:eastAsia="Times New Roman" w:cs="Arial"/>
                              <w:color w:val="000000"/>
                              <w:sz w:val="18"/>
                              <w:szCs w:val="18"/>
                            </w:rPr>
                            <w:t xml:space="preserve">  </w:t>
                          </w:r>
                          <w:r w:rsidR="004F35C4" w:rsidRPr="003245BE">
                            <w:rPr>
                              <w:rFonts w:eastAsia="Times New Roman" w:cs="Arial"/>
                              <w:color w:val="000000"/>
                              <w:sz w:val="10"/>
                              <w:szCs w:val="10"/>
                            </w:rPr>
                            <w:t xml:space="preserve">Objective ID: </w:t>
                          </w:r>
                          <w:r w:rsidR="004F35C4" w:rsidRPr="003245BE">
                            <w:rPr>
                              <w:rFonts w:eastAsia="Times New Roman" w:cs="Arial"/>
                              <w:color w:val="000000"/>
                              <w:sz w:val="10"/>
                              <w:szCs w:val="10"/>
                            </w:rPr>
                            <w:fldChar w:fldCharType="begin"/>
                          </w:r>
                          <w:r w:rsidR="004F35C4" w:rsidRPr="003245BE">
                            <w:rPr>
                              <w:rFonts w:eastAsia="Times New Roman" w:cs="Arial"/>
                              <w:color w:val="000000"/>
                              <w:sz w:val="10"/>
                              <w:szCs w:val="10"/>
                            </w:rPr>
                            <w:instrText xml:space="preserve"> docproperty "objective-id"\* MERGEFORMAT </w:instrText>
                          </w:r>
                          <w:r w:rsidR="004F35C4" w:rsidRPr="003245BE">
                            <w:rPr>
                              <w:rFonts w:eastAsia="Times New Roman" w:cs="Arial"/>
                              <w:color w:val="000000"/>
                              <w:sz w:val="10"/>
                              <w:szCs w:val="10"/>
                            </w:rPr>
                            <w:fldChar w:fldCharType="separate"/>
                          </w:r>
                          <w:r w:rsidR="004F35C4" w:rsidRPr="003245BE">
                            <w:rPr>
                              <w:rFonts w:eastAsia="Times New Roman" w:cs="Arial"/>
                              <w:color w:val="000000"/>
                              <w:sz w:val="10"/>
                              <w:szCs w:val="10"/>
                            </w:rPr>
                            <w:t>A5066974</w:t>
                          </w:r>
                          <w:r w:rsidR="004F35C4" w:rsidRPr="003245BE">
                            <w:rPr>
                              <w:rFonts w:eastAsia="Times New Roman" w:cs="Arial"/>
                              <w:color w:val="000000"/>
                              <w:sz w:val="10"/>
                              <w:szCs w:val="10"/>
                            </w:rPr>
                            <w:fldChar w:fldCharType="end"/>
                          </w:r>
                          <w:r w:rsidR="00A15C0D">
                            <w:rPr>
                              <w:rFonts w:eastAsia="Times New Roman" w:cs="Arial"/>
                              <w:color w:val="000000"/>
                              <w:sz w:val="18"/>
                              <w:szCs w:val="18"/>
                            </w:rPr>
                            <w:fldChar w:fldCharType="begin"/>
                          </w:r>
                          <w:r w:rsidR="00A15C0D">
                            <w:rPr>
                              <w:rFonts w:eastAsia="Times New Roman" w:cs="Arial"/>
                              <w:color w:val="000000"/>
                              <w:sz w:val="18"/>
                              <w:szCs w:val="18"/>
                            </w:rPr>
                            <w:instrText xml:space="preserve"> docproperty "objective-id"\* MERGEFORMAT </w:instrText>
                          </w:r>
                          <w:r w:rsidR="00A15C0D">
                            <w:rPr>
                              <w:rFonts w:eastAsia="Times New Roman" w:cs="Arial"/>
                              <w:color w:val="000000"/>
                              <w:sz w:val="18"/>
                              <w:szCs w:val="18"/>
                            </w:rPr>
                            <w:fldChar w:fldCharType="end"/>
                          </w:r>
                        </w:p>
                        <w:p w14:paraId="6DD635A4" w14:textId="77777777" w:rsidR="002D2247" w:rsidRPr="00780C58" w:rsidRDefault="002D2247" w:rsidP="002D2247">
                          <w:pPr>
                            <w:spacing w:line="220" w:lineRule="exact"/>
                            <w:rPr>
                              <w:rFonts w:cs="Arial"/>
                              <w:sz w:val="18"/>
                              <w:szCs w:val="18"/>
                            </w:rPr>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74EF9" id="_x0000_s1028" type="#_x0000_t202" style="position:absolute;margin-left:3.65pt;margin-top:799.9pt;width:368.45pt;height:19.65pt;z-index:251684864;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" filled="f" stroked="f">
              <v:textbox inset="0,0,0,0">
                <w:txbxContent>
                  <w:p w14:paraId="520D933C" w14:textId="0E462D16" w:rsidR="002D2247" w:rsidRPr="00780C58" w:rsidRDefault="002D2247" w:rsidP="002D2247">
                    <w:pPr>
                      <w:numPr>
                        <w:ilvl w:val="0"/>
                        <w:numId w:val="1"/>
                      </w:numPr>
                      <w:spacing w:before="100" w:beforeAutospacing="1" w:after="100" w:afterAutospacing="1" w:line="300" w:lineRule="exact"/>
                      <w:ind w:left="0" w:hanging="357"/>
                      <w:rPr>
                        <w:rFonts w:eastAsia="Times New Roman" w:cs="Arial"/>
                        <w:color w:val="000000"/>
                        <w:sz w:val="18"/>
                        <w:szCs w:val="18"/>
                      </w:rPr>
                    </w:pPr>
                    <w:r>
                      <w:rPr>
                        <w:rFonts w:eastAsia="Times New Roman" w:cs="Arial"/>
                        <w:color w:val="000000"/>
                        <w:sz w:val="18"/>
                        <w:szCs w:val="18"/>
                      </w:rPr>
                      <w:t xml:space="preserve">Last </w:t>
                    </w:r>
                    <w:r w:rsidRPr="00716639">
                      <w:rPr>
                        <w:rFonts w:eastAsia="Times New Roman" w:cs="Arial"/>
                        <w:color w:val="000000"/>
                        <w:sz w:val="18"/>
                        <w:szCs w:val="18"/>
                      </w:rPr>
                      <w:t xml:space="preserve">updated: </w:t>
                    </w:r>
                    <w:r w:rsidR="00183D3D">
                      <w:rPr>
                        <w:rFonts w:eastAsia="Times New Roman" w:cs="Arial"/>
                        <w:color w:val="000000"/>
                        <w:sz w:val="18"/>
                        <w:szCs w:val="18"/>
                      </w:rPr>
                      <w:t>2</w:t>
                    </w:r>
                    <w:r w:rsidR="00175C30">
                      <w:rPr>
                        <w:rFonts w:eastAsia="Times New Roman" w:cs="Arial"/>
                        <w:color w:val="000000"/>
                        <w:sz w:val="18"/>
                        <w:szCs w:val="18"/>
                      </w:rPr>
                      <w:t>9</w:t>
                    </w:r>
                    <w:r w:rsidR="00A15C0D">
                      <w:rPr>
                        <w:rFonts w:eastAsia="Times New Roman" w:cs="Arial"/>
                        <w:color w:val="000000"/>
                        <w:sz w:val="18"/>
                        <w:szCs w:val="18"/>
                      </w:rPr>
                      <w:t xml:space="preserve"> </w:t>
                    </w:r>
                    <w:r w:rsidR="00183D3D">
                      <w:rPr>
                        <w:rFonts w:eastAsia="Times New Roman" w:cs="Arial"/>
                        <w:color w:val="000000"/>
                        <w:sz w:val="18"/>
                        <w:szCs w:val="18"/>
                      </w:rPr>
                      <w:t>July</w:t>
                    </w:r>
                    <w:r w:rsidR="00E90465">
                      <w:rPr>
                        <w:rFonts w:eastAsia="Times New Roman" w:cs="Arial"/>
                        <w:color w:val="000000"/>
                        <w:sz w:val="18"/>
                        <w:szCs w:val="18"/>
                      </w:rPr>
                      <w:t xml:space="preserve"> 2021</w:t>
                    </w:r>
                    <w:r w:rsidR="00A15C0D">
                      <w:rPr>
                        <w:rFonts w:eastAsia="Times New Roman" w:cs="Arial"/>
                        <w:color w:val="000000"/>
                        <w:sz w:val="18"/>
                        <w:szCs w:val="18"/>
                      </w:rPr>
                      <w:t xml:space="preserve">  </w:t>
                    </w:r>
                    <w:r w:rsidR="004F35C4" w:rsidRPr="003245BE">
                      <w:rPr>
                        <w:rFonts w:eastAsia="Times New Roman" w:cs="Arial"/>
                        <w:color w:val="000000"/>
                        <w:sz w:val="10"/>
                        <w:szCs w:val="10"/>
                      </w:rPr>
                      <w:t xml:space="preserve">Objective ID: </w:t>
                    </w:r>
                    <w:r w:rsidR="004F35C4" w:rsidRPr="003245BE">
                      <w:rPr>
                        <w:rFonts w:eastAsia="Times New Roman" w:cs="Arial"/>
                        <w:color w:val="000000"/>
                        <w:sz w:val="10"/>
                        <w:szCs w:val="10"/>
                      </w:rPr>
                      <w:fldChar w:fldCharType="begin"/>
                    </w:r>
                    <w:r w:rsidR="004F35C4" w:rsidRPr="003245BE">
                      <w:rPr>
                        <w:rFonts w:eastAsia="Times New Roman" w:cs="Arial"/>
                        <w:color w:val="000000"/>
                        <w:sz w:val="10"/>
                        <w:szCs w:val="10"/>
                      </w:rPr>
                      <w:instrText xml:space="preserve"> docproperty "objective-id"\* MERGEFORMAT </w:instrText>
                    </w:r>
                    <w:r w:rsidR="004F35C4" w:rsidRPr="003245BE">
                      <w:rPr>
                        <w:rFonts w:eastAsia="Times New Roman" w:cs="Arial"/>
                        <w:color w:val="000000"/>
                        <w:sz w:val="10"/>
                        <w:szCs w:val="10"/>
                      </w:rPr>
                      <w:fldChar w:fldCharType="separate"/>
                    </w:r>
                    <w:r w:rsidR="004F35C4" w:rsidRPr="003245BE">
                      <w:rPr>
                        <w:rFonts w:eastAsia="Times New Roman" w:cs="Arial"/>
                        <w:color w:val="000000"/>
                        <w:sz w:val="10"/>
                        <w:szCs w:val="10"/>
                      </w:rPr>
                      <w:t>A5066974</w:t>
                    </w:r>
                    <w:r w:rsidR="004F35C4" w:rsidRPr="003245BE">
                      <w:rPr>
                        <w:rFonts w:eastAsia="Times New Roman" w:cs="Arial"/>
                        <w:color w:val="000000"/>
                        <w:sz w:val="10"/>
                        <w:szCs w:val="10"/>
                      </w:rPr>
                      <w:fldChar w:fldCharType="end"/>
                    </w:r>
                    <w:r w:rsidR="00A15C0D">
                      <w:rPr>
                        <w:rFonts w:eastAsia="Times New Roman" w:cs="Arial"/>
                        <w:color w:val="000000"/>
                        <w:sz w:val="18"/>
                        <w:szCs w:val="18"/>
                      </w:rPr>
                      <w:fldChar w:fldCharType="begin"/>
                    </w:r>
                    <w:r w:rsidR="00A15C0D">
                      <w:rPr>
                        <w:rFonts w:eastAsia="Times New Roman" w:cs="Arial"/>
                        <w:color w:val="000000"/>
                        <w:sz w:val="18"/>
                        <w:szCs w:val="18"/>
                      </w:rPr>
                      <w:instrText xml:space="preserve"> docproperty "objective-id"\* MERGEFORMAT </w:instrText>
                    </w:r>
                    <w:r w:rsidR="00A15C0D">
                      <w:rPr>
                        <w:rFonts w:eastAsia="Times New Roman" w:cs="Arial"/>
                        <w:color w:val="000000"/>
                        <w:sz w:val="18"/>
                        <w:szCs w:val="18"/>
                      </w:rPr>
                      <w:fldChar w:fldCharType="end"/>
                    </w:r>
                  </w:p>
                  <w:p w14:paraId="6DD635A4" w14:textId="77777777" w:rsidR="002D2247" w:rsidRPr="00780C58" w:rsidRDefault="002D2247" w:rsidP="002D2247">
                    <w:pPr>
                      <w:spacing w:line="220" w:lineRule="exact"/>
                      <w:rPr>
                        <w:rFonts w:cs="Arial"/>
                        <w:sz w:val="18"/>
                        <w:szCs w:val="18"/>
                      </w:rPr>
                    </w:pPr>
                  </w:p>
                </w:txbxContent>
              </v:textbox>
              <w10:wrap anchorx="margin" anchory="page"/>
              <w10:anchorlock/>
            </v:shape>
          </w:pict>
        </mc:Fallback>
      </mc:AlternateContent>
    </w:r>
    <w:r w:rsidR="002E3C84">
      <w:rPr>
        <w:rFonts w:cs="Arial"/>
        <w:noProof/>
        <w:sz w:val="18"/>
        <w:szCs w:val="18"/>
        <w:lang w:eastAsia="en-AU"/>
      </w:rPr>
      <mc:AlternateContent>
        <mc:Choice Requires="wps">
          <w:drawing>
            <wp:anchor distT="0" distB="0" distL="114300" distR="114300" simplePos="0" relativeHeight="251681792" behindDoc="0" locked="0" layoutInCell="1" allowOverlap="1" wp14:anchorId="1B70FAA9" wp14:editId="617D6148">
              <wp:simplePos x="0" y="0"/>
              <wp:positionH relativeFrom="column">
                <wp:posOffset>5715</wp:posOffset>
              </wp:positionH>
              <wp:positionV relativeFrom="page">
                <wp:posOffset>9420556</wp:posOffset>
              </wp:positionV>
              <wp:extent cx="6479540"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637D9A7"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45pt,741.8pt" to="510.65pt,7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" strokecolor="#bfbfbf [2412]" strokeweight=".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119EC" w14:textId="77777777" w:rsidR="00713471" w:rsidRDefault="00713471" w:rsidP="00CB0DB5">
      <w:r>
        <w:separator/>
      </w:r>
    </w:p>
  </w:footnote>
  <w:footnote w:type="continuationSeparator" w:id="0">
    <w:p w14:paraId="4E88816F" w14:textId="77777777" w:rsidR="00713471" w:rsidRDefault="00713471" w:rsidP="00C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7B84" w14:textId="666BB066" w:rsidR="00E155FE" w:rsidRDefault="00B145F1">
    <w:r>
      <w:rPr>
        <w:noProof/>
        <w:lang w:eastAsia="en-AU"/>
      </w:rPr>
      <w:drawing>
        <wp:anchor distT="0" distB="252095" distL="0" distR="0" simplePos="0" relativeHeight="251652093" behindDoc="1" locked="1" layoutInCell="1" allowOverlap="1" wp14:anchorId="4083D4C4" wp14:editId="1C86408E">
          <wp:simplePos x="0" y="0"/>
          <wp:positionH relativeFrom="page">
            <wp:posOffset>180975</wp:posOffset>
          </wp:positionH>
          <wp:positionV relativeFrom="page">
            <wp:posOffset>180975</wp:posOffset>
          </wp:positionV>
          <wp:extent cx="7200000" cy="864000"/>
          <wp:effectExtent l="0" t="0" r="1270" b="0"/>
          <wp:wrapSquare wrapText="bothSides"/>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Blank Blue Box.png"/>
                  <pic:cNvPicPr/>
                </pic:nvPicPr>
                <pic:blipFill>
                  <a:blip r:embed="rId1">
                    <a:extLst>
                      <a:ext uri="{28A0092B-C50C-407E-A947-70E740481C1C}">
                        <a14:useLocalDpi xmlns:a14="http://schemas.microsoft.com/office/drawing/2010/main" val="0"/>
                      </a:ext>
                    </a:extLst>
                  </a:blip>
                  <a:stretch>
                    <a:fillRect/>
                  </a:stretch>
                </pic:blipFill>
                <pic:spPr>
                  <a:xfrm>
                    <a:off x="0" y="0"/>
                    <a:ext cx="7200000" cy="864000"/>
                  </a:xfrm>
                  <a:prstGeom prst="rect">
                    <a:avLst/>
                  </a:prstGeom>
                </pic:spPr>
              </pic:pic>
            </a:graphicData>
          </a:graphic>
          <wp14:sizeRelH relativeFrom="page">
            <wp14:pctWidth>0</wp14:pctWidth>
          </wp14:sizeRelH>
          <wp14:sizeRelV relativeFrom="page">
            <wp14:pctHeight>0</wp14:pctHeight>
          </wp14:sizeRelV>
        </wp:anchor>
      </w:drawing>
    </w:r>
    <w:r w:rsidR="002E3C84">
      <w:rPr>
        <w:noProof/>
        <w:lang w:eastAsia="en-AU"/>
      </w:rPr>
      <mc:AlternateContent>
        <mc:Choice Requires="wps">
          <w:drawing>
            <wp:anchor distT="114300" distB="114300" distL="114300" distR="114300" simplePos="0" relativeHeight="251678720" behindDoc="0" locked="1" layoutInCell="1" allowOverlap="1" wp14:anchorId="65673C1C" wp14:editId="4479E4AD">
              <wp:simplePos x="0" y="0"/>
              <wp:positionH relativeFrom="margin">
                <wp:posOffset>0</wp:posOffset>
              </wp:positionH>
              <wp:positionV relativeFrom="page">
                <wp:posOffset>459740</wp:posOffset>
              </wp:positionV>
              <wp:extent cx="5137200" cy="374400"/>
              <wp:effectExtent l="0" t="0" r="6350" b="6985"/>
              <wp:wrapNone/>
              <wp:docPr id="1" name="TextBox 2"/>
              <wp:cNvGraphicFramePr/>
              <a:graphic xmlns:a="http://schemas.openxmlformats.org/drawingml/2006/main">
                <a:graphicData uri="http://schemas.microsoft.com/office/word/2010/wordprocessingShape">
                  <wps:wsp>
                    <wps:cNvSpPr txBox="1"/>
                    <wps:spPr>
                      <a:xfrm>
                        <a:off x="0" y="0"/>
                        <a:ext cx="5137200" cy="37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4FA0368" w14:textId="346F0990" w:rsidR="002E3C84" w:rsidRPr="002E3C84" w:rsidRDefault="00A15C0D" w:rsidP="002E3C84">
                          <w:pPr>
                            <w:spacing w:line="240" w:lineRule="auto"/>
                            <w:rPr>
                              <w:color w:val="FFFFFF" w:themeColor="background1"/>
                              <w:sz w:val="40"/>
                              <w:szCs w:val="40"/>
                            </w:rPr>
                          </w:pPr>
                          <w:r>
                            <w:rPr>
                              <w:color w:val="FFFFFF" w:themeColor="background1"/>
                              <w:sz w:val="40"/>
                              <w:szCs w:val="40"/>
                            </w:rPr>
                            <w:t>Content for stakeholder use</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73C1C" id="_x0000_t202" coordsize="21600,21600" o:spt="202" path="m,l,21600r21600,l21600,xe">
              <v:stroke joinstyle="miter"/>
              <v:path gradientshapeok="t" o:connecttype="rect"/>
            </v:shapetype>
            <v:shape id="TextBox 2" o:spid="_x0000_s1026" type="#_x0000_t202" style="position:absolute;margin-left:0;margin-top:36.2pt;width:404.5pt;height:29.5pt;z-index:251678720;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" filled="f" stroked="f">
              <v:textbox inset="0,0,0,0">
                <w:txbxContent>
                  <w:p w14:paraId="04FA0368" w14:textId="346F0990" w:rsidR="002E3C84" w:rsidRPr="002E3C84" w:rsidRDefault="00A15C0D" w:rsidP="002E3C84">
                    <w:pPr>
                      <w:spacing w:line="240" w:lineRule="auto"/>
                      <w:rPr>
                        <w:color w:val="FFFFFF" w:themeColor="background1"/>
                        <w:sz w:val="40"/>
                        <w:szCs w:val="40"/>
                      </w:rPr>
                    </w:pPr>
                    <w:r>
                      <w:rPr>
                        <w:color w:val="FFFFFF" w:themeColor="background1"/>
                        <w:sz w:val="40"/>
                        <w:szCs w:val="40"/>
                      </w:rPr>
                      <w:t>Content for stakeholder use</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77AD8"/>
    <w:multiLevelType w:val="hybridMultilevel"/>
    <w:tmpl w:val="006A482E"/>
    <w:lvl w:ilvl="0" w:tplc="7B40E4EC">
      <w:start w:val="2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D2238C5"/>
    <w:multiLevelType w:val="hybridMultilevel"/>
    <w:tmpl w:val="BDD29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11B0AF6"/>
    <w:multiLevelType w:val="hybridMultilevel"/>
    <w:tmpl w:val="70FA8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2220D3"/>
    <w:multiLevelType w:val="hybridMultilevel"/>
    <w:tmpl w:val="12663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2F69FC"/>
    <w:multiLevelType w:val="hybridMultilevel"/>
    <w:tmpl w:val="A2FC13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4D57C6"/>
    <w:multiLevelType w:val="multilevel"/>
    <w:tmpl w:val="1630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C87BBD"/>
    <w:multiLevelType w:val="hybridMultilevel"/>
    <w:tmpl w:val="C8EE0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215D1A"/>
    <w:multiLevelType w:val="hybridMultilevel"/>
    <w:tmpl w:val="EF3A0FE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DAE4C35"/>
    <w:multiLevelType w:val="hybridMultilevel"/>
    <w:tmpl w:val="03B82D6C"/>
    <w:lvl w:ilvl="0" w:tplc="4E6050F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CC"/>
    <w:rsid w:val="00025E04"/>
    <w:rsid w:val="00030063"/>
    <w:rsid w:val="00032AA7"/>
    <w:rsid w:val="00053C83"/>
    <w:rsid w:val="000709F9"/>
    <w:rsid w:val="00092A2C"/>
    <w:rsid w:val="000B42DE"/>
    <w:rsid w:val="000D22D4"/>
    <w:rsid w:val="000D43F2"/>
    <w:rsid w:val="000D4B1E"/>
    <w:rsid w:val="000D518F"/>
    <w:rsid w:val="000E6D3C"/>
    <w:rsid w:val="001036C0"/>
    <w:rsid w:val="00106DB7"/>
    <w:rsid w:val="00121303"/>
    <w:rsid w:val="00160A57"/>
    <w:rsid w:val="00175C30"/>
    <w:rsid w:val="001838A7"/>
    <w:rsid w:val="00183D3D"/>
    <w:rsid w:val="00193D35"/>
    <w:rsid w:val="001B5280"/>
    <w:rsid w:val="001D43FA"/>
    <w:rsid w:val="001F4ADF"/>
    <w:rsid w:val="00217DA4"/>
    <w:rsid w:val="00261C39"/>
    <w:rsid w:val="0026373F"/>
    <w:rsid w:val="00267397"/>
    <w:rsid w:val="002725A6"/>
    <w:rsid w:val="002D06FD"/>
    <w:rsid w:val="002D2247"/>
    <w:rsid w:val="002E3C84"/>
    <w:rsid w:val="002F279B"/>
    <w:rsid w:val="003033DB"/>
    <w:rsid w:val="003245BE"/>
    <w:rsid w:val="00395F26"/>
    <w:rsid w:val="00396E2E"/>
    <w:rsid w:val="003B123B"/>
    <w:rsid w:val="003B4FCC"/>
    <w:rsid w:val="003F7C39"/>
    <w:rsid w:val="00416CB8"/>
    <w:rsid w:val="0043392D"/>
    <w:rsid w:val="00471BC1"/>
    <w:rsid w:val="00477DFD"/>
    <w:rsid w:val="004836C5"/>
    <w:rsid w:val="004B7347"/>
    <w:rsid w:val="004C13AC"/>
    <w:rsid w:val="004E11D0"/>
    <w:rsid w:val="004F35C4"/>
    <w:rsid w:val="004F7F25"/>
    <w:rsid w:val="00516B7E"/>
    <w:rsid w:val="00536796"/>
    <w:rsid w:val="005500AA"/>
    <w:rsid w:val="005535C2"/>
    <w:rsid w:val="0056637E"/>
    <w:rsid w:val="005C0AA0"/>
    <w:rsid w:val="005C6607"/>
    <w:rsid w:val="005E1ADF"/>
    <w:rsid w:val="005F32CB"/>
    <w:rsid w:val="00615E1A"/>
    <w:rsid w:val="00616EA3"/>
    <w:rsid w:val="00625F0A"/>
    <w:rsid w:val="006362A6"/>
    <w:rsid w:val="00651253"/>
    <w:rsid w:val="006707A8"/>
    <w:rsid w:val="0068011C"/>
    <w:rsid w:val="006841AA"/>
    <w:rsid w:val="006A05E9"/>
    <w:rsid w:val="006B08CB"/>
    <w:rsid w:val="006C0703"/>
    <w:rsid w:val="006C7F74"/>
    <w:rsid w:val="006E51DF"/>
    <w:rsid w:val="00713471"/>
    <w:rsid w:val="0071402D"/>
    <w:rsid w:val="00716639"/>
    <w:rsid w:val="007441B7"/>
    <w:rsid w:val="00747930"/>
    <w:rsid w:val="00757A15"/>
    <w:rsid w:val="00787D89"/>
    <w:rsid w:val="00792738"/>
    <w:rsid w:val="007A5375"/>
    <w:rsid w:val="007D2DE9"/>
    <w:rsid w:val="007E0137"/>
    <w:rsid w:val="007E2CF9"/>
    <w:rsid w:val="007F04A9"/>
    <w:rsid w:val="007F2743"/>
    <w:rsid w:val="00821FF0"/>
    <w:rsid w:val="00825FB5"/>
    <w:rsid w:val="0084010E"/>
    <w:rsid w:val="00874811"/>
    <w:rsid w:val="008824D4"/>
    <w:rsid w:val="008A1F5B"/>
    <w:rsid w:val="008A4835"/>
    <w:rsid w:val="008D1E78"/>
    <w:rsid w:val="008D68DD"/>
    <w:rsid w:val="008E762D"/>
    <w:rsid w:val="009121A2"/>
    <w:rsid w:val="00944316"/>
    <w:rsid w:val="00945303"/>
    <w:rsid w:val="00950533"/>
    <w:rsid w:val="00955DD9"/>
    <w:rsid w:val="00970FB7"/>
    <w:rsid w:val="00987A0C"/>
    <w:rsid w:val="009D620D"/>
    <w:rsid w:val="009E79CC"/>
    <w:rsid w:val="009F0C51"/>
    <w:rsid w:val="009F6724"/>
    <w:rsid w:val="00A15C0D"/>
    <w:rsid w:val="00A17774"/>
    <w:rsid w:val="00A33F16"/>
    <w:rsid w:val="00A35D3F"/>
    <w:rsid w:val="00A72FDA"/>
    <w:rsid w:val="00AA7125"/>
    <w:rsid w:val="00AC1D65"/>
    <w:rsid w:val="00AC5508"/>
    <w:rsid w:val="00AD5FD2"/>
    <w:rsid w:val="00AF5DA3"/>
    <w:rsid w:val="00B145F1"/>
    <w:rsid w:val="00B2037C"/>
    <w:rsid w:val="00B340CF"/>
    <w:rsid w:val="00B40AA3"/>
    <w:rsid w:val="00B75FE2"/>
    <w:rsid w:val="00BD7B08"/>
    <w:rsid w:val="00BE2F6D"/>
    <w:rsid w:val="00BF2658"/>
    <w:rsid w:val="00BF6AA8"/>
    <w:rsid w:val="00C464FA"/>
    <w:rsid w:val="00C54713"/>
    <w:rsid w:val="00C61A90"/>
    <w:rsid w:val="00CB0DB5"/>
    <w:rsid w:val="00CD73B5"/>
    <w:rsid w:val="00CD78ED"/>
    <w:rsid w:val="00CE1F4E"/>
    <w:rsid w:val="00CF3780"/>
    <w:rsid w:val="00D02391"/>
    <w:rsid w:val="00D21BF4"/>
    <w:rsid w:val="00D5316E"/>
    <w:rsid w:val="00D53432"/>
    <w:rsid w:val="00D81D09"/>
    <w:rsid w:val="00D9400D"/>
    <w:rsid w:val="00DB1AEB"/>
    <w:rsid w:val="00DD05F0"/>
    <w:rsid w:val="00DD2369"/>
    <w:rsid w:val="00DF6D11"/>
    <w:rsid w:val="00E04868"/>
    <w:rsid w:val="00E155FE"/>
    <w:rsid w:val="00E27A7B"/>
    <w:rsid w:val="00E43574"/>
    <w:rsid w:val="00E5241D"/>
    <w:rsid w:val="00E54005"/>
    <w:rsid w:val="00E90465"/>
    <w:rsid w:val="00E91039"/>
    <w:rsid w:val="00E9454B"/>
    <w:rsid w:val="00EB6347"/>
    <w:rsid w:val="00ED3C12"/>
    <w:rsid w:val="00ED58A4"/>
    <w:rsid w:val="00EE66AD"/>
    <w:rsid w:val="00F15719"/>
    <w:rsid w:val="00F62F9A"/>
    <w:rsid w:val="00F81F1D"/>
    <w:rsid w:val="00F92BA8"/>
    <w:rsid w:val="00FA2514"/>
    <w:rsid w:val="00FA6512"/>
    <w:rsid w:val="00FC065B"/>
    <w:rsid w:val="00FF2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8E66D"/>
  <w15:chartTrackingRefBased/>
  <w15:docId w15:val="{D0EE6DC2-7C5C-45AE-9B51-57F207A4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3B123B"/>
    <w:pPr>
      <w:spacing w:line="720" w:lineRule="exact"/>
      <w:contextualSpacing/>
    </w:pPr>
    <w:rPr>
      <w:rFonts w:eastAsiaTheme="majorEastAsia" w:cstheme="majorBidi"/>
      <w:b/>
      <w:bCs/>
      <w:color w:val="00427A"/>
      <w:kern w:val="28"/>
      <w:sz w:val="60"/>
      <w:szCs w:val="84"/>
      <w:lang w:val="en-US" w:eastAsia="ja-JP"/>
    </w:rPr>
  </w:style>
  <w:style w:type="character" w:customStyle="1" w:styleId="TitleChar">
    <w:name w:val="Title Char"/>
    <w:basedOn w:val="DefaultParagraphFont"/>
    <w:link w:val="Title"/>
    <w:uiPriority w:val="10"/>
    <w:rsid w:val="003B123B"/>
    <w:rPr>
      <w:rFonts w:ascii="Arial" w:eastAsiaTheme="majorEastAsia" w:hAnsi="Arial" w:cstheme="majorBidi"/>
      <w:b/>
      <w:bCs/>
      <w:color w:val="00427A"/>
      <w:kern w:val="28"/>
      <w:sz w:val="60"/>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character" w:styleId="Hyperlink">
    <w:name w:val="Hyperlink"/>
    <w:basedOn w:val="DefaultParagraphFont"/>
    <w:uiPriority w:val="99"/>
    <w:unhideWhenUsed/>
    <w:rsid w:val="00536796"/>
    <w:rPr>
      <w:color w:val="0563C1" w:themeColor="hyperlink"/>
      <w:u w:val="single"/>
    </w:rPr>
  </w:style>
  <w:style w:type="paragraph" w:styleId="ListParagraph">
    <w:name w:val="List Paragraph"/>
    <w:basedOn w:val="Normal"/>
    <w:uiPriority w:val="34"/>
    <w:qFormat/>
    <w:rsid w:val="00716639"/>
    <w:pPr>
      <w:ind w:left="720"/>
      <w:contextualSpacing/>
    </w:pPr>
  </w:style>
  <w:style w:type="character" w:customStyle="1" w:styleId="A4">
    <w:name w:val="A4"/>
    <w:uiPriority w:val="99"/>
    <w:rsid w:val="00FA2514"/>
    <w:rPr>
      <w:rFonts w:cs="HelveticaNeueLT Std Lt"/>
      <w:color w:val="00437C"/>
      <w:sz w:val="28"/>
      <w:szCs w:val="28"/>
    </w:rPr>
  </w:style>
  <w:style w:type="paragraph" w:customStyle="1" w:styleId="Pa1">
    <w:name w:val="Pa1"/>
    <w:basedOn w:val="Normal"/>
    <w:next w:val="Normal"/>
    <w:uiPriority w:val="99"/>
    <w:rsid w:val="00CF3780"/>
    <w:pPr>
      <w:autoSpaceDE w:val="0"/>
      <w:autoSpaceDN w:val="0"/>
      <w:adjustRightInd w:val="0"/>
      <w:spacing w:line="211" w:lineRule="atLeast"/>
    </w:pPr>
    <w:rPr>
      <w:rFonts w:ascii="HelveticaNeueLT Std Lt" w:hAnsi="HelveticaNeueLT Std Lt"/>
      <w:sz w:val="24"/>
    </w:rPr>
  </w:style>
  <w:style w:type="paragraph" w:customStyle="1" w:styleId="Default">
    <w:name w:val="Default"/>
    <w:rsid w:val="00E54005"/>
    <w:pPr>
      <w:autoSpaceDE w:val="0"/>
      <w:autoSpaceDN w:val="0"/>
      <w:adjustRightInd w:val="0"/>
    </w:pPr>
    <w:rPr>
      <w:rFonts w:ascii="HelveticaNeueLT Std Lt" w:hAnsi="HelveticaNeueLT Std Lt" w:cs="HelveticaNeueLT Std Lt"/>
      <w:color w:val="000000"/>
    </w:rPr>
  </w:style>
  <w:style w:type="character" w:styleId="CommentReference">
    <w:name w:val="annotation reference"/>
    <w:basedOn w:val="DefaultParagraphFont"/>
    <w:uiPriority w:val="99"/>
    <w:semiHidden/>
    <w:unhideWhenUsed/>
    <w:rsid w:val="00747930"/>
    <w:rPr>
      <w:sz w:val="16"/>
      <w:szCs w:val="16"/>
    </w:rPr>
  </w:style>
  <w:style w:type="paragraph" w:styleId="CommentText">
    <w:name w:val="annotation text"/>
    <w:basedOn w:val="Normal"/>
    <w:link w:val="CommentTextChar"/>
    <w:uiPriority w:val="99"/>
    <w:semiHidden/>
    <w:unhideWhenUsed/>
    <w:rsid w:val="00747930"/>
    <w:pPr>
      <w:spacing w:line="240" w:lineRule="auto"/>
    </w:pPr>
    <w:rPr>
      <w:sz w:val="20"/>
      <w:szCs w:val="20"/>
    </w:rPr>
  </w:style>
  <w:style w:type="character" w:customStyle="1" w:styleId="CommentTextChar">
    <w:name w:val="Comment Text Char"/>
    <w:basedOn w:val="DefaultParagraphFont"/>
    <w:link w:val="CommentText"/>
    <w:uiPriority w:val="99"/>
    <w:semiHidden/>
    <w:rsid w:val="007479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47930"/>
    <w:rPr>
      <w:b/>
      <w:bCs/>
    </w:rPr>
  </w:style>
  <w:style w:type="character" w:customStyle="1" w:styleId="CommentSubjectChar">
    <w:name w:val="Comment Subject Char"/>
    <w:basedOn w:val="CommentTextChar"/>
    <w:link w:val="CommentSubject"/>
    <w:uiPriority w:val="99"/>
    <w:semiHidden/>
    <w:rsid w:val="00747930"/>
    <w:rPr>
      <w:rFonts w:ascii="Arial" w:hAnsi="Arial"/>
      <w:b/>
      <w:bCs/>
      <w:sz w:val="20"/>
      <w:szCs w:val="20"/>
    </w:rPr>
  </w:style>
  <w:style w:type="character" w:styleId="UnresolvedMention">
    <w:name w:val="Unresolved Mention"/>
    <w:basedOn w:val="DefaultParagraphFont"/>
    <w:uiPriority w:val="99"/>
    <w:semiHidden/>
    <w:unhideWhenUsed/>
    <w:rsid w:val="000E6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2197">
      <w:bodyDiv w:val="1"/>
      <w:marLeft w:val="0"/>
      <w:marRight w:val="0"/>
      <w:marTop w:val="0"/>
      <w:marBottom w:val="0"/>
      <w:divBdr>
        <w:top w:val="none" w:sz="0" w:space="0" w:color="auto"/>
        <w:left w:val="none" w:sz="0" w:space="0" w:color="auto"/>
        <w:bottom w:val="none" w:sz="0" w:space="0" w:color="auto"/>
        <w:right w:val="none" w:sz="0" w:space="0" w:color="auto"/>
      </w:divBdr>
    </w:div>
    <w:div w:id="266618515">
      <w:bodyDiv w:val="1"/>
      <w:marLeft w:val="0"/>
      <w:marRight w:val="0"/>
      <w:marTop w:val="0"/>
      <w:marBottom w:val="0"/>
      <w:divBdr>
        <w:top w:val="none" w:sz="0" w:space="0" w:color="auto"/>
        <w:left w:val="none" w:sz="0" w:space="0" w:color="auto"/>
        <w:bottom w:val="none" w:sz="0" w:space="0" w:color="auto"/>
        <w:right w:val="none" w:sz="0" w:space="0" w:color="auto"/>
      </w:divBdr>
    </w:div>
    <w:div w:id="379476576">
      <w:bodyDiv w:val="1"/>
      <w:marLeft w:val="0"/>
      <w:marRight w:val="0"/>
      <w:marTop w:val="0"/>
      <w:marBottom w:val="0"/>
      <w:divBdr>
        <w:top w:val="none" w:sz="0" w:space="0" w:color="auto"/>
        <w:left w:val="none" w:sz="0" w:space="0" w:color="auto"/>
        <w:bottom w:val="none" w:sz="0" w:space="0" w:color="auto"/>
        <w:right w:val="none" w:sz="0" w:space="0" w:color="auto"/>
      </w:divBdr>
    </w:div>
    <w:div w:id="404114452">
      <w:bodyDiv w:val="1"/>
      <w:marLeft w:val="0"/>
      <w:marRight w:val="0"/>
      <w:marTop w:val="0"/>
      <w:marBottom w:val="0"/>
      <w:divBdr>
        <w:top w:val="none" w:sz="0" w:space="0" w:color="auto"/>
        <w:left w:val="none" w:sz="0" w:space="0" w:color="auto"/>
        <w:bottom w:val="none" w:sz="0" w:space="0" w:color="auto"/>
        <w:right w:val="none" w:sz="0" w:space="0" w:color="auto"/>
      </w:divBdr>
    </w:div>
    <w:div w:id="498040589">
      <w:bodyDiv w:val="1"/>
      <w:marLeft w:val="0"/>
      <w:marRight w:val="0"/>
      <w:marTop w:val="0"/>
      <w:marBottom w:val="0"/>
      <w:divBdr>
        <w:top w:val="none" w:sz="0" w:space="0" w:color="auto"/>
        <w:left w:val="none" w:sz="0" w:space="0" w:color="auto"/>
        <w:bottom w:val="none" w:sz="0" w:space="0" w:color="auto"/>
        <w:right w:val="none" w:sz="0" w:space="0" w:color="auto"/>
      </w:divBdr>
    </w:div>
    <w:div w:id="524830216">
      <w:bodyDiv w:val="1"/>
      <w:marLeft w:val="0"/>
      <w:marRight w:val="0"/>
      <w:marTop w:val="0"/>
      <w:marBottom w:val="0"/>
      <w:divBdr>
        <w:top w:val="none" w:sz="0" w:space="0" w:color="auto"/>
        <w:left w:val="none" w:sz="0" w:space="0" w:color="auto"/>
        <w:bottom w:val="none" w:sz="0" w:space="0" w:color="auto"/>
        <w:right w:val="none" w:sz="0" w:space="0" w:color="auto"/>
      </w:divBdr>
    </w:div>
    <w:div w:id="529488353">
      <w:bodyDiv w:val="1"/>
      <w:marLeft w:val="0"/>
      <w:marRight w:val="0"/>
      <w:marTop w:val="0"/>
      <w:marBottom w:val="0"/>
      <w:divBdr>
        <w:top w:val="none" w:sz="0" w:space="0" w:color="auto"/>
        <w:left w:val="none" w:sz="0" w:space="0" w:color="auto"/>
        <w:bottom w:val="none" w:sz="0" w:space="0" w:color="auto"/>
        <w:right w:val="none" w:sz="0" w:space="0" w:color="auto"/>
      </w:divBdr>
    </w:div>
    <w:div w:id="539512460">
      <w:bodyDiv w:val="1"/>
      <w:marLeft w:val="0"/>
      <w:marRight w:val="0"/>
      <w:marTop w:val="0"/>
      <w:marBottom w:val="0"/>
      <w:divBdr>
        <w:top w:val="none" w:sz="0" w:space="0" w:color="auto"/>
        <w:left w:val="none" w:sz="0" w:space="0" w:color="auto"/>
        <w:bottom w:val="none" w:sz="0" w:space="0" w:color="auto"/>
        <w:right w:val="none" w:sz="0" w:space="0" w:color="auto"/>
      </w:divBdr>
    </w:div>
    <w:div w:id="666975812">
      <w:bodyDiv w:val="1"/>
      <w:marLeft w:val="0"/>
      <w:marRight w:val="0"/>
      <w:marTop w:val="0"/>
      <w:marBottom w:val="0"/>
      <w:divBdr>
        <w:top w:val="none" w:sz="0" w:space="0" w:color="auto"/>
        <w:left w:val="none" w:sz="0" w:space="0" w:color="auto"/>
        <w:bottom w:val="none" w:sz="0" w:space="0" w:color="auto"/>
        <w:right w:val="none" w:sz="0" w:space="0" w:color="auto"/>
      </w:divBdr>
    </w:div>
    <w:div w:id="741605909">
      <w:bodyDiv w:val="1"/>
      <w:marLeft w:val="0"/>
      <w:marRight w:val="0"/>
      <w:marTop w:val="0"/>
      <w:marBottom w:val="0"/>
      <w:divBdr>
        <w:top w:val="none" w:sz="0" w:space="0" w:color="auto"/>
        <w:left w:val="none" w:sz="0" w:space="0" w:color="auto"/>
        <w:bottom w:val="none" w:sz="0" w:space="0" w:color="auto"/>
        <w:right w:val="none" w:sz="0" w:space="0" w:color="auto"/>
      </w:divBdr>
    </w:div>
    <w:div w:id="757754043">
      <w:bodyDiv w:val="1"/>
      <w:marLeft w:val="0"/>
      <w:marRight w:val="0"/>
      <w:marTop w:val="0"/>
      <w:marBottom w:val="0"/>
      <w:divBdr>
        <w:top w:val="none" w:sz="0" w:space="0" w:color="auto"/>
        <w:left w:val="none" w:sz="0" w:space="0" w:color="auto"/>
        <w:bottom w:val="none" w:sz="0" w:space="0" w:color="auto"/>
        <w:right w:val="none" w:sz="0" w:space="0" w:color="auto"/>
      </w:divBdr>
    </w:div>
    <w:div w:id="906182983">
      <w:bodyDiv w:val="1"/>
      <w:marLeft w:val="0"/>
      <w:marRight w:val="0"/>
      <w:marTop w:val="0"/>
      <w:marBottom w:val="0"/>
      <w:divBdr>
        <w:top w:val="none" w:sz="0" w:space="0" w:color="auto"/>
        <w:left w:val="none" w:sz="0" w:space="0" w:color="auto"/>
        <w:bottom w:val="none" w:sz="0" w:space="0" w:color="auto"/>
        <w:right w:val="none" w:sz="0" w:space="0" w:color="auto"/>
      </w:divBdr>
    </w:div>
    <w:div w:id="1170607004">
      <w:bodyDiv w:val="1"/>
      <w:marLeft w:val="0"/>
      <w:marRight w:val="0"/>
      <w:marTop w:val="0"/>
      <w:marBottom w:val="0"/>
      <w:divBdr>
        <w:top w:val="none" w:sz="0" w:space="0" w:color="auto"/>
        <w:left w:val="none" w:sz="0" w:space="0" w:color="auto"/>
        <w:bottom w:val="none" w:sz="0" w:space="0" w:color="auto"/>
        <w:right w:val="none" w:sz="0" w:space="0" w:color="auto"/>
      </w:divBdr>
    </w:div>
    <w:div w:id="1184202234">
      <w:bodyDiv w:val="1"/>
      <w:marLeft w:val="0"/>
      <w:marRight w:val="0"/>
      <w:marTop w:val="0"/>
      <w:marBottom w:val="0"/>
      <w:divBdr>
        <w:top w:val="none" w:sz="0" w:space="0" w:color="auto"/>
        <w:left w:val="none" w:sz="0" w:space="0" w:color="auto"/>
        <w:bottom w:val="none" w:sz="0" w:space="0" w:color="auto"/>
        <w:right w:val="none" w:sz="0" w:space="0" w:color="auto"/>
      </w:divBdr>
    </w:div>
    <w:div w:id="1485927270">
      <w:bodyDiv w:val="1"/>
      <w:marLeft w:val="0"/>
      <w:marRight w:val="0"/>
      <w:marTop w:val="0"/>
      <w:marBottom w:val="0"/>
      <w:divBdr>
        <w:top w:val="none" w:sz="0" w:space="0" w:color="auto"/>
        <w:left w:val="none" w:sz="0" w:space="0" w:color="auto"/>
        <w:bottom w:val="none" w:sz="0" w:space="0" w:color="auto"/>
        <w:right w:val="none" w:sz="0" w:space="0" w:color="auto"/>
      </w:divBdr>
    </w:div>
    <w:div w:id="1531411671">
      <w:bodyDiv w:val="1"/>
      <w:marLeft w:val="0"/>
      <w:marRight w:val="0"/>
      <w:marTop w:val="0"/>
      <w:marBottom w:val="0"/>
      <w:divBdr>
        <w:top w:val="none" w:sz="0" w:space="0" w:color="auto"/>
        <w:left w:val="none" w:sz="0" w:space="0" w:color="auto"/>
        <w:bottom w:val="none" w:sz="0" w:space="0" w:color="auto"/>
        <w:right w:val="none" w:sz="0" w:space="0" w:color="auto"/>
      </w:divBdr>
    </w:div>
    <w:div w:id="1551460151">
      <w:bodyDiv w:val="1"/>
      <w:marLeft w:val="0"/>
      <w:marRight w:val="0"/>
      <w:marTop w:val="0"/>
      <w:marBottom w:val="0"/>
      <w:divBdr>
        <w:top w:val="none" w:sz="0" w:space="0" w:color="auto"/>
        <w:left w:val="none" w:sz="0" w:space="0" w:color="auto"/>
        <w:bottom w:val="none" w:sz="0" w:space="0" w:color="auto"/>
        <w:right w:val="none" w:sz="0" w:space="0" w:color="auto"/>
      </w:divBdr>
    </w:div>
    <w:div w:id="1617440608">
      <w:bodyDiv w:val="1"/>
      <w:marLeft w:val="0"/>
      <w:marRight w:val="0"/>
      <w:marTop w:val="0"/>
      <w:marBottom w:val="0"/>
      <w:divBdr>
        <w:top w:val="none" w:sz="0" w:space="0" w:color="auto"/>
        <w:left w:val="none" w:sz="0" w:space="0" w:color="auto"/>
        <w:bottom w:val="none" w:sz="0" w:space="0" w:color="auto"/>
        <w:right w:val="none" w:sz="0" w:space="0" w:color="auto"/>
      </w:divBdr>
    </w:div>
    <w:div w:id="1673600433">
      <w:bodyDiv w:val="1"/>
      <w:marLeft w:val="0"/>
      <w:marRight w:val="0"/>
      <w:marTop w:val="0"/>
      <w:marBottom w:val="0"/>
      <w:divBdr>
        <w:top w:val="none" w:sz="0" w:space="0" w:color="auto"/>
        <w:left w:val="none" w:sz="0" w:space="0" w:color="auto"/>
        <w:bottom w:val="none" w:sz="0" w:space="0" w:color="auto"/>
        <w:right w:val="none" w:sz="0" w:space="0" w:color="auto"/>
      </w:divBdr>
    </w:div>
    <w:div w:id="17612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uitfly.sa.gov.au" TargetMode="External"/><Relationship Id="rId13" Type="http://schemas.openxmlformats.org/officeDocument/2006/relationships/hyperlink" Target="https://fruitfly.sa.gov.au/outbreak-restrictions/fruit-and-vegetables-at-ri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uitfly.sa.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uitfly.sa.gov.au/outbreak-restrictions/fruit-and-vegetables-at-risk" TargetMode="External"/><Relationship Id="rId5" Type="http://schemas.openxmlformats.org/officeDocument/2006/relationships/webSettings" Target="webSettings.xml"/><Relationship Id="rId15" Type="http://schemas.openxmlformats.org/officeDocument/2006/relationships/hyperlink" Target="http://www.fruitfly.sa.gov.au" TargetMode="External"/><Relationship Id="rId10" Type="http://schemas.openxmlformats.org/officeDocument/2006/relationships/hyperlink" Target="http://www.fruitfly.sa.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uitfly.sa.gov.au/outbreak-restrictions/fruit-and-vegetables-at-risk" TargetMode="External"/><Relationship Id="rId14" Type="http://schemas.openxmlformats.org/officeDocument/2006/relationships/hyperlink" Target="https://fruitfly.sa.gov.au/travelling-restrictions/find-quarantine-station-or-disposal-bi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irsa.communications@sa.gov.au" TargetMode="External"/><Relationship Id="rId2" Type="http://schemas.openxmlformats.org/officeDocument/2006/relationships/hyperlink" Target="mailto:pirsa.communications@sa.gov.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3D2A87C8A9941445E0533AF0780A13BC" version="1.0.0">
  <systemFields>
    <field name="Objective-Id">
      <value order="0">A5066974</value>
    </field>
    <field name="Objective-Title">
      <value order="0">Riverland receipt change - content for stakeholders</value>
    </field>
    <field name="Objective-Description">
      <value order="0"/>
    </field>
    <field name="Objective-CreationStamp">
      <value order="0">2021-07-27T08:47:55Z</value>
    </field>
    <field name="Objective-IsApproved">
      <value order="0">false</value>
    </field>
    <field name="Objective-IsPublished">
      <value order="0">false</value>
    </field>
    <field name="Objective-DatePublished">
      <value order="0"/>
    </field>
    <field name="Objective-ModificationStamp">
      <value order="0">2021-07-29T05:26:22Z</value>
    </field>
    <field name="Objective-Owner">
      <value order="0">Brissenden, Celia</value>
    </field>
    <field name="Objective-Path">
      <value order="0">Global Folder:Classified Object:Plant &amp; Seed Health:Control &amp; Eradication:Fruit Fly:Outbreaks- Current Season:2019 to 2021:2021 PIRSA SCC Fruit Fly:SCC Public Information:Plans and strategies:ICA and receipt change Riverland:Assets:Web assets:Resource kit</value>
    </field>
    <field name="Objective-Parent">
      <value order="0">Resource kit</value>
    </field>
    <field name="Objective-State">
      <value order="0">Being Edited</value>
    </field>
    <field name="Objective-VersionId">
      <value order="0">vA8302939</value>
    </field>
    <field name="Objective-Version">
      <value order="0">1.1</value>
    </field>
    <field name="Objective-VersionNumber">
      <value order="0">8</value>
    </field>
    <field name="Objective-VersionComment">
      <value order="0"/>
    </field>
    <field name="Objective-FileNumber">
      <value order="0">BIO F2021/000041</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Chief Executives Office CEO</value>
      </field>
      <field name="Objective-Workgroup">
        <value order="0">CEO Strategy &amp; Engagement</value>
      </field>
      <field name="Objective-Section">
        <value order="0">CEO S&amp;E Strategic Communications &amp; Engagement</value>
      </field>
      <field name="Objective-Document Type">
        <value order="0">Other</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https://objectivesag.pirsa.sa.gov.au/id:A5066974/document/versions/published</value>
      </field>
      <field name="Objective-Intranet URL Keyword">
        <value order="0">%globals_asset_metadata_PublishedURL%</value>
      </field>
      <field name="Objective-Intranet Short Name">
        <value order="0">A5066974</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Johnson</dc:creator>
  <cp:keywords/>
  <dc:description/>
  <cp:lastModifiedBy>Celia</cp:lastModifiedBy>
  <cp:revision>9</cp:revision>
  <dcterms:created xsi:type="dcterms:W3CDTF">2021-07-27T08:47:00Z</dcterms:created>
  <dcterms:modified xsi:type="dcterms:W3CDTF">2021-07-29T05:32:00Z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A5066974</vt:lpwstr>
  </property>
  <property fmtid="{D5CDD505-2E9C-101B-9397-08002B2CF9AE}" pid="4" name="Objective-Title">
    <vt:lpwstr>Riverland receipt change - content for stakeholders</vt:lpwstr>
  </property>
  <property fmtid="{D5CDD505-2E9C-101B-9397-08002B2CF9AE}" pid="5" name="Objective-Description">
    <vt:lpwstr/>
  </property>
  <property fmtid="{D5CDD505-2E9C-101B-9397-08002B2CF9AE}" pid="6" name="Objective-CreationStamp">
    <vt:filetime>2021-07-27T08:48:58Z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2021-07-29T05:26:22Z</vt:filetime>
  </property>
  <property fmtid="{D5CDD505-2E9C-101B-9397-08002B2CF9AE}" pid="11" name="Objective-Owner">
    <vt:lpwstr>Brissenden, Celia</vt:lpwstr>
  </property>
  <property fmtid="{D5CDD505-2E9C-101B-9397-08002B2CF9AE}" pid="12" name="Objective-Path">
    <vt:lpwstr>Plant &amp; Seed Health:Control &amp; Eradication:Fruit Fly:Outbreaks- Current Season:2019 to 2021:2021 PIRSA SCC Fruit Fly:SCC Public Information:Plans and strategies:ICA and receipt change Riverland:Assets:Web assets:Resource kit:</vt:lpwstr>
  </property>
  <property fmtid="{D5CDD505-2E9C-101B-9397-08002B2CF9AE}" pid="13" name="Objective-Parent">
    <vt:lpwstr>Resource kit</vt:lpwstr>
  </property>
  <property fmtid="{D5CDD505-2E9C-101B-9397-08002B2CF9AE}" pid="14" name="Objective-State">
    <vt:lpwstr>Being Edited</vt:lpwstr>
  </property>
  <property fmtid="{D5CDD505-2E9C-101B-9397-08002B2CF9AE}" pid="15" name="Objective-VersionId">
    <vt:lpwstr>vA8302939</vt:lpwstr>
  </property>
  <property fmtid="{D5CDD505-2E9C-101B-9397-08002B2CF9AE}" pid="16" name="Objective-Version">
    <vt:lpwstr>1.1</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BIO F2021/000041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Chief Executives Office CEO</vt:lpwstr>
  </property>
  <property fmtid="{D5CDD505-2E9C-101B-9397-08002B2CF9AE}" pid="24" name="Objective-Workgroup">
    <vt:lpwstr>CEO Strategy &amp; Engagement</vt:lpwstr>
  </property>
  <property fmtid="{D5CDD505-2E9C-101B-9397-08002B2CF9AE}" pid="25" name="Objective-Section">
    <vt:lpwstr>CEO S&amp;E Strategic Communications &amp; Engagement</vt:lpwstr>
  </property>
  <property fmtid="{D5CDD505-2E9C-101B-9397-08002B2CF9AE}" pid="26" name="Objective-Document Type">
    <vt:lpwstr>Other</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https://objectivesag.pirsa.sa.gov.au/id:A5066974/document/versions/published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A5066974</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Chief Executives Office CEO</vt:lpwstr>
  </property>
  <property fmtid="{D5CDD505-2E9C-101B-9397-08002B2CF9AE}" pid="117" name="Objective-Workgroup [system]">
    <vt:lpwstr>CEO Strategy &amp; Engagement</vt:lpwstr>
  </property>
  <property fmtid="{D5CDD505-2E9C-101B-9397-08002B2CF9AE}" pid="118" name="Objective-Section [system]">
    <vt:lpwstr>CEO S&amp;E Strategic Communications &amp; Engagement</vt:lpwstr>
  </property>
  <property fmtid="{D5CDD505-2E9C-101B-9397-08002B2CF9AE}" pid="119" name="Objective-Document Type [system]">
    <vt:lpwstr>Other</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https://objectivesag.pirsa.sa.gov.au/id:A5066974/document/versions/published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A5066974</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